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CD3F757" wp14:paraId="70F5739B" wp14:textId="7103565A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5CD3F757" w:rsidR="4208C6D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NOTULEN MR VERGADERING HET CARILLON 20-01-2025</w:t>
      </w:r>
      <w:r w:rsidRPr="5CD3F757" w:rsidR="4208C6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 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5CD3F757" w:rsidTr="7FB27F20" w14:paraId="26D8F590">
        <w:trPr>
          <w:trHeight w:val="300"/>
        </w:trPr>
        <w:tc>
          <w:tcPr>
            <w:tcW w:w="4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CD3F757" w:rsidP="5CD3F757" w:rsidRDefault="5CD3F757" w14:paraId="003E2144" w14:textId="7226E9A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CD3F757" w:rsidR="5CD3F757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nl-NL"/>
              </w:rPr>
              <w:t>Datum en tijd:</w:t>
            </w:r>
            <w:r w:rsidRPr="5CD3F757" w:rsidR="5CD3F75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 </w:t>
            </w:r>
            <w:r w:rsidRPr="5CD3F757" w:rsidR="5CD3F75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 </w:t>
            </w:r>
          </w:p>
        </w:tc>
        <w:tc>
          <w:tcPr>
            <w:tcW w:w="4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CD3F757" w:rsidP="5CD3F757" w:rsidRDefault="5CD3F757" w14:paraId="3CF5DC1A" w14:textId="6E69301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CD3F757" w:rsidR="5CD3F75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Maandag 2</w:t>
            </w:r>
            <w:r w:rsidRPr="5CD3F757" w:rsidR="1102076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4-03</w:t>
            </w:r>
            <w:r w:rsidRPr="5CD3F757" w:rsidR="5CD3F75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-2025</w:t>
            </w:r>
          </w:p>
        </w:tc>
      </w:tr>
      <w:tr w:rsidR="5CD3F757" w:rsidTr="7FB27F20" w14:paraId="5F78E2C4">
        <w:trPr>
          <w:trHeight w:val="300"/>
        </w:trPr>
        <w:tc>
          <w:tcPr>
            <w:tcW w:w="4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CD3F757" w:rsidP="5CD3F757" w:rsidRDefault="5CD3F757" w14:paraId="3384246E" w14:textId="0C9138C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CD3F757" w:rsidR="5CD3F757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nl-NL"/>
              </w:rPr>
              <w:t>Soort vergadering:</w:t>
            </w:r>
            <w:r w:rsidRPr="5CD3F757" w:rsidR="5CD3F75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 </w:t>
            </w:r>
            <w:r w:rsidRPr="5CD3F757" w:rsidR="5CD3F75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 </w:t>
            </w:r>
          </w:p>
        </w:tc>
        <w:tc>
          <w:tcPr>
            <w:tcW w:w="4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CD3F757" w:rsidP="7FB27F20" w:rsidRDefault="5CD3F757" w14:paraId="1B6BD3F0" w14:textId="5A7E8C8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</w:pPr>
            <w:r w:rsidRPr="7FB27F20" w:rsidR="104D5F4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Digitaal via Teams</w:t>
            </w:r>
          </w:p>
        </w:tc>
      </w:tr>
      <w:tr w:rsidR="5CD3F757" w:rsidTr="7FB27F20" w14:paraId="0307FCF6">
        <w:trPr>
          <w:trHeight w:val="300"/>
        </w:trPr>
        <w:tc>
          <w:tcPr>
            <w:tcW w:w="4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CD3F757" w:rsidP="5CD3F757" w:rsidRDefault="5CD3F757" w14:paraId="2D4456A6" w14:textId="61A505B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CD3F757" w:rsidR="5CD3F757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nl-NL"/>
              </w:rPr>
              <w:t>Aanwezig:</w:t>
            </w:r>
            <w:r w:rsidRPr="5CD3F757" w:rsidR="5CD3F75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 </w:t>
            </w:r>
            <w:r w:rsidRPr="5CD3F757" w:rsidR="5CD3F75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 </w:t>
            </w:r>
          </w:p>
        </w:tc>
        <w:tc>
          <w:tcPr>
            <w:tcW w:w="4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CD3F757" w:rsidP="7FB27F20" w:rsidRDefault="5CD3F757" w14:paraId="1C045B91" w14:textId="67BFD87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FB27F20" w:rsidR="5CD3F75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Marc, Kim, Marike</w:t>
            </w:r>
            <w:r w:rsidRPr="7FB27F20" w:rsidR="1B1F62C0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, Janita en</w:t>
            </w:r>
            <w:r w:rsidRPr="7FB27F20" w:rsidR="5CD3F75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 xml:space="preserve"> Jeroen. </w:t>
            </w:r>
          </w:p>
        </w:tc>
      </w:tr>
      <w:tr w:rsidR="5CD3F757" w:rsidTr="7FB27F20" w14:paraId="278454F8">
        <w:trPr>
          <w:trHeight w:val="300"/>
        </w:trPr>
        <w:tc>
          <w:tcPr>
            <w:tcW w:w="4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CD3F757" w:rsidP="7FB27F20" w:rsidRDefault="5CD3F757" w14:paraId="751E71E1" w14:textId="15B90E3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FB27F20" w:rsidR="1E746503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nl-NL"/>
              </w:rPr>
              <w:t>Afwezig</w:t>
            </w:r>
            <w:r w:rsidRPr="7FB27F20" w:rsidR="5CD3F757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nl-NL"/>
              </w:rPr>
              <w:t>:</w:t>
            </w:r>
            <w:r w:rsidRPr="7FB27F20" w:rsidR="5CD3F75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 </w:t>
            </w:r>
            <w:r w:rsidRPr="7FB27F20" w:rsidR="5CD3F75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 </w:t>
            </w:r>
          </w:p>
        </w:tc>
        <w:tc>
          <w:tcPr>
            <w:tcW w:w="4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CD3F757" w:rsidP="7FB27F20" w:rsidRDefault="5CD3F757" w14:paraId="7B51E894" w14:textId="338C792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</w:pPr>
            <w:r w:rsidRPr="7FB27F20" w:rsidR="31E9B64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Judith</w:t>
            </w:r>
          </w:p>
        </w:tc>
      </w:tr>
      <w:tr w:rsidR="5CD3F757" w:rsidTr="7FB27F20" w14:paraId="51A531EA">
        <w:trPr>
          <w:trHeight w:val="300"/>
        </w:trPr>
        <w:tc>
          <w:tcPr>
            <w:tcW w:w="4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CD3F757" w:rsidP="5CD3F757" w:rsidRDefault="5CD3F757" w14:paraId="1341D907" w14:textId="2968D0A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CD3F757" w:rsidR="5CD3F757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nl-NL"/>
              </w:rPr>
              <w:t>Notulist:</w:t>
            </w:r>
            <w:r w:rsidRPr="5CD3F757" w:rsidR="5CD3F75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 </w:t>
            </w:r>
            <w:r w:rsidRPr="5CD3F757" w:rsidR="5CD3F75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 </w:t>
            </w:r>
          </w:p>
        </w:tc>
        <w:tc>
          <w:tcPr>
            <w:tcW w:w="4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CD3F757" w:rsidP="5CD3F757" w:rsidRDefault="5CD3F757" w14:paraId="2CB099C2" w14:textId="02AEEF1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CD3F757" w:rsidR="5CD3F75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Jeroen</w:t>
            </w:r>
            <w:r w:rsidRPr="5CD3F757" w:rsidR="5CD3F75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 </w:t>
            </w:r>
            <w:r w:rsidRPr="5CD3F757" w:rsidR="5CD3F75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 </w:t>
            </w:r>
          </w:p>
        </w:tc>
      </w:tr>
      <w:tr w:rsidR="5CD3F757" w:rsidTr="7FB27F20" w14:paraId="67265122">
        <w:trPr>
          <w:trHeight w:val="300"/>
        </w:trPr>
        <w:tc>
          <w:tcPr>
            <w:tcW w:w="4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CD3F757" w:rsidP="5CD3F757" w:rsidRDefault="5CD3F757" w14:paraId="71B36988" w14:textId="21CDDED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CD3F757" w:rsidR="5CD3F757">
              <w:rPr>
                <w:rFonts w:ascii="Aptos" w:hAnsi="Aptos" w:eastAsia="Aptos" w:cs="Aptos"/>
                <w:b w:val="0"/>
                <w:bCs w:val="0"/>
                <w:i w:val="1"/>
                <w:iCs w:val="1"/>
                <w:sz w:val="22"/>
                <w:szCs w:val="22"/>
                <w:lang w:val="nl-NL"/>
              </w:rPr>
              <w:t>Volgende vergadering:</w:t>
            </w:r>
            <w:r w:rsidRPr="5CD3F757" w:rsidR="5CD3F75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 </w:t>
            </w:r>
            <w:r w:rsidRPr="5CD3F757" w:rsidR="5CD3F75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 </w:t>
            </w:r>
          </w:p>
        </w:tc>
        <w:tc>
          <w:tcPr>
            <w:tcW w:w="4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CD3F757" w:rsidP="7FB27F20" w:rsidRDefault="5CD3F757" w14:paraId="1DB46287" w14:textId="3C01D42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</w:pPr>
            <w:r w:rsidRPr="7FB27F20" w:rsidR="1D860B2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14 april</w:t>
            </w:r>
            <w:r w:rsidRPr="7FB27F20" w:rsidR="2038790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 xml:space="preserve"> </w:t>
            </w:r>
            <w:r w:rsidRPr="7FB27F20" w:rsidR="2038790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op school</w:t>
            </w:r>
          </w:p>
        </w:tc>
      </w:tr>
    </w:tbl>
    <w:p xmlns:wp14="http://schemas.microsoft.com/office/word/2010/wordml" w:rsidP="5CD3F757" wp14:paraId="69AA6BFE" wp14:textId="1A3A74A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5CD3F757" w:rsidR="4208C6D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 </w:t>
      </w:r>
      <w:r w:rsidRPr="5CD3F757" w:rsidR="4208C6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 </w:t>
      </w:r>
    </w:p>
    <w:p xmlns:wp14="http://schemas.microsoft.com/office/word/2010/wordml" w:rsidP="5CD3F757" wp14:paraId="42BAFF59" wp14:textId="3AE9118A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5CD3F757" w:rsidR="4208C6D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Planning van de vergadering</w:t>
      </w:r>
      <w:r w:rsidRPr="5CD3F757" w:rsidR="4208C6D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 </w:t>
      </w:r>
      <w:r w:rsidRPr="5CD3F757" w:rsidR="4208C6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 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5CD3F757" w:rsidTr="7FB27F20" w14:paraId="7D91C49A">
        <w:trPr>
          <w:trHeight w:val="300"/>
        </w:trPr>
        <w:tc>
          <w:tcPr>
            <w:tcW w:w="4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CD3F757" w:rsidP="5CD3F757" w:rsidRDefault="5CD3F757" w14:paraId="6784B5F8" w14:textId="0F36633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CD3F757" w:rsidR="5CD3F757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nl-NL"/>
              </w:rPr>
              <w:t>Tijd</w:t>
            </w:r>
            <w:r w:rsidRPr="5CD3F757" w:rsidR="5CD3F75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 </w:t>
            </w:r>
            <w:r w:rsidRPr="5CD3F757" w:rsidR="5CD3F75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 </w:t>
            </w:r>
          </w:p>
        </w:tc>
        <w:tc>
          <w:tcPr>
            <w:tcW w:w="4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CD3F757" w:rsidP="5CD3F757" w:rsidRDefault="5CD3F757" w14:paraId="7A228908" w14:textId="62E2A34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CD3F757" w:rsidR="5CD3F757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nl-NL"/>
              </w:rPr>
              <w:t>Onderwerp</w:t>
            </w:r>
            <w:r w:rsidRPr="5CD3F757" w:rsidR="5CD3F75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 </w:t>
            </w:r>
            <w:r w:rsidRPr="5CD3F757" w:rsidR="5CD3F75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 </w:t>
            </w:r>
          </w:p>
        </w:tc>
      </w:tr>
      <w:tr w:rsidR="5CD3F757" w:rsidTr="7FB27F20" w14:paraId="7634CE4C">
        <w:trPr>
          <w:trHeight w:val="300"/>
        </w:trPr>
        <w:tc>
          <w:tcPr>
            <w:tcW w:w="4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CD3F757" w:rsidP="5CD3F757" w:rsidRDefault="5CD3F757" w14:paraId="01D125B8" w14:textId="4C97AB5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CD3F757" w:rsidR="5CD3F757">
              <w:rPr>
                <w:rStyle w:val="normaltextrun"/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19.00 – 19.05 uur </w:t>
            </w:r>
          </w:p>
        </w:tc>
        <w:tc>
          <w:tcPr>
            <w:tcW w:w="4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CD3F757" w:rsidP="5CD3F757" w:rsidRDefault="5CD3F757" w14:paraId="04A6BDD3" w14:textId="1DFC853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CD3F757" w:rsidR="5CD3F757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Welkom en inchecken </w:t>
            </w:r>
          </w:p>
        </w:tc>
      </w:tr>
      <w:tr w:rsidR="5CD3F757" w:rsidTr="7FB27F20" w14:paraId="65C30DDD">
        <w:trPr>
          <w:trHeight w:val="300"/>
        </w:trPr>
        <w:tc>
          <w:tcPr>
            <w:tcW w:w="4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CD3F757" w:rsidP="5CD3F757" w:rsidRDefault="5CD3F757" w14:paraId="246A105C" w14:textId="5803391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CD3F757" w:rsidR="5CD3F757">
              <w:rPr>
                <w:rStyle w:val="normaltextrun"/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19.05 – 19:15 uur </w:t>
            </w:r>
          </w:p>
        </w:tc>
        <w:tc>
          <w:tcPr>
            <w:tcW w:w="4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CD3F757" w:rsidP="5CD3F757" w:rsidRDefault="5CD3F757" w14:paraId="7822C513" w14:textId="287717A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CD3F757" w:rsidR="5CD3F757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Notulen vorige vergadering + check acties </w:t>
            </w:r>
          </w:p>
        </w:tc>
      </w:tr>
      <w:tr w:rsidR="5CD3F757" w:rsidTr="7FB27F20" w14:paraId="2AF92072">
        <w:trPr>
          <w:trHeight w:val="300"/>
        </w:trPr>
        <w:tc>
          <w:tcPr>
            <w:tcW w:w="4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CD3F757" w:rsidP="5CD3F757" w:rsidRDefault="5CD3F757" w14:paraId="03B4ACF6" w14:textId="4685B16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CD3F757" w:rsidR="5CD3F757">
              <w:rPr>
                <w:rStyle w:val="normaltextrun"/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19.15 – 20.20 uur </w:t>
            </w:r>
          </w:p>
        </w:tc>
        <w:tc>
          <w:tcPr>
            <w:tcW w:w="4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CD3F757" w:rsidP="5CD3F757" w:rsidRDefault="5CD3F757" w14:paraId="5DAFC602" w14:textId="220135B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CD3F757" w:rsidR="5CD3F757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Agendapunten MR + jaaragenda </w:t>
            </w:r>
          </w:p>
        </w:tc>
      </w:tr>
      <w:tr w:rsidR="7FB27F20" w:rsidTr="7FB27F20" w14:paraId="24A4240D">
        <w:trPr>
          <w:trHeight w:val="300"/>
        </w:trPr>
        <w:tc>
          <w:tcPr>
            <w:tcW w:w="4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C01A2C6" w:rsidP="7FB27F20" w:rsidRDefault="1C01A2C6" w14:paraId="7E657152" w14:textId="1118D40B">
            <w:pPr>
              <w:pStyle w:val="Normal"/>
              <w:rPr>
                <w:rStyle w:val="normaltextrun"/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7FB27F20" w:rsidR="1C01A2C6">
              <w:rPr>
                <w:rStyle w:val="normaltextrun"/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20:10 – 20:30 uur</w:t>
            </w:r>
          </w:p>
        </w:tc>
        <w:tc>
          <w:tcPr>
            <w:tcW w:w="4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C01A2C6" w:rsidP="7FB27F20" w:rsidRDefault="1C01A2C6" w14:paraId="13B98C97" w14:textId="716E99E1">
            <w:pPr>
              <w:pStyle w:val="Normal"/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7FB27F20" w:rsidR="1C01A2C6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Toelichting Daniëlle</w:t>
            </w:r>
          </w:p>
        </w:tc>
      </w:tr>
      <w:tr w:rsidR="5CD3F757" w:rsidTr="7FB27F20" w14:paraId="1B6608A9">
        <w:trPr>
          <w:trHeight w:val="300"/>
        </w:trPr>
        <w:tc>
          <w:tcPr>
            <w:tcW w:w="4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CD3F757" w:rsidP="7FB27F20" w:rsidRDefault="5CD3F757" w14:paraId="68C0BE1F" w14:textId="6E9012A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FB27F20" w:rsidR="5CD3F757">
              <w:rPr>
                <w:rStyle w:val="normaltextrun"/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20:</w:t>
            </w:r>
            <w:r w:rsidRPr="7FB27F20" w:rsidR="64469DBC">
              <w:rPr>
                <w:rStyle w:val="normaltextrun"/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3</w:t>
            </w:r>
            <w:r w:rsidRPr="7FB27F20" w:rsidR="5CD3F757">
              <w:rPr>
                <w:rStyle w:val="normaltextrun"/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0 – 20:30 uur </w:t>
            </w:r>
          </w:p>
        </w:tc>
        <w:tc>
          <w:tcPr>
            <w:tcW w:w="4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CD3F757" w:rsidP="5CD3F757" w:rsidRDefault="5CD3F757" w14:paraId="62F50113" w14:textId="175ACB7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CD3F757" w:rsidR="5CD3F757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Rondvraag, verdeling acties en afsluiting  </w:t>
            </w:r>
          </w:p>
        </w:tc>
      </w:tr>
    </w:tbl>
    <w:p xmlns:wp14="http://schemas.microsoft.com/office/word/2010/wordml" w:rsidP="5CD3F757" wp14:paraId="63560211" wp14:textId="48C5B73E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w:rsidR="4208C6D5" w:rsidP="7FB27F20" w:rsidRDefault="4208C6D5" w14:paraId="67AD210B" w14:textId="672590A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7FB27F20" w:rsidR="4208C6D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Agendapunten MR + vanuit </w:t>
      </w:r>
      <w:r w:rsidRPr="7FB27F20" w:rsidR="4208C6D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de  jaaragenda</w:t>
      </w:r>
      <w:r w:rsidRPr="7FB27F20" w:rsidR="4208C6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 </w:t>
      </w:r>
    </w:p>
    <w:p w:rsidR="5B49B8D9" w:rsidP="7FB27F20" w:rsidRDefault="5B49B8D9" w14:paraId="77B27088" w14:textId="788737E7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l-NL"/>
        </w:rPr>
      </w:pPr>
      <w:r w:rsidRPr="7FB27F20" w:rsidR="5B49B8D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>Notulen GMR 09-12-2024</w:t>
      </w:r>
    </w:p>
    <w:p w:rsidR="5B49B8D9" w:rsidP="7FB27F20" w:rsidRDefault="5B49B8D9" w14:paraId="2CAF7C49" w14:textId="0A588109">
      <w:pPr>
        <w:pStyle w:val="ListParagraph"/>
        <w:numPr>
          <w:ilvl w:val="0"/>
          <w:numId w:val="6"/>
        </w:numPr>
        <w:spacing w:before="0" w:beforeAutospacing="off" w:after="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l-NL"/>
        </w:rPr>
      </w:pPr>
      <w:r w:rsidRPr="7FB27F20" w:rsidR="5B49B8D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>Vrijwillige ouderbijdrage vaststellen aankomend schooljaar</w:t>
      </w:r>
    </w:p>
    <w:p w:rsidR="5B49B8D9" w:rsidP="7FB27F20" w:rsidRDefault="5B49B8D9" w14:paraId="576AF0B1" w14:textId="016D0EEC">
      <w:pPr>
        <w:pStyle w:val="ListParagraph"/>
        <w:numPr>
          <w:ilvl w:val="0"/>
          <w:numId w:val="6"/>
        </w:numPr>
        <w:spacing w:before="0" w:beforeAutospacing="off" w:after="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l-NL"/>
        </w:rPr>
      </w:pPr>
      <w:r w:rsidRPr="7FB27F20" w:rsidR="5B49B8D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>Memo directie met de volgende onderwerpen:</w:t>
      </w:r>
    </w:p>
    <w:p w:rsidR="5B49B8D9" w:rsidP="7FB27F20" w:rsidRDefault="5B49B8D9" w14:paraId="5BF2457E" w14:textId="2ED4327C">
      <w:pPr>
        <w:pStyle w:val="ListParagraph"/>
        <w:numPr>
          <w:ilvl w:val="1"/>
          <w:numId w:val="6"/>
        </w:numPr>
        <w:spacing w:before="0" w:beforeAutospacing="off" w:after="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l-NL"/>
        </w:rPr>
      </w:pPr>
      <w:r w:rsidRPr="7FB27F20" w:rsidR="5B49B8D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>inrichting schoolplein</w:t>
      </w:r>
    </w:p>
    <w:p w:rsidR="5B49B8D9" w:rsidP="7FB27F20" w:rsidRDefault="5B49B8D9" w14:paraId="069CA644" w14:textId="0F8849E3">
      <w:pPr>
        <w:pStyle w:val="ListParagraph"/>
        <w:numPr>
          <w:ilvl w:val="1"/>
          <w:numId w:val="6"/>
        </w:numPr>
        <w:spacing w:before="0" w:beforeAutospacing="off" w:after="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l-NL"/>
        </w:rPr>
      </w:pPr>
      <w:r w:rsidRPr="7FB27F20" w:rsidR="5B49B8D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>inzet overgebleven NPO-gelden</w:t>
      </w:r>
    </w:p>
    <w:p w:rsidR="5B49B8D9" w:rsidP="7FB27F20" w:rsidRDefault="5B49B8D9" w14:paraId="1FC4C2CE" w14:textId="38CEFFFD">
      <w:pPr>
        <w:pStyle w:val="ListParagraph"/>
        <w:numPr>
          <w:ilvl w:val="1"/>
          <w:numId w:val="6"/>
        </w:numPr>
        <w:spacing w:before="0" w:beforeAutospacing="off" w:after="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l-NL"/>
        </w:rPr>
      </w:pPr>
      <w:r w:rsidRPr="7FB27F20" w:rsidR="5B49B8D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>memo kinderopvang</w:t>
      </w:r>
    </w:p>
    <w:p w:rsidR="5B49B8D9" w:rsidP="7FB27F20" w:rsidRDefault="5B49B8D9" w14:paraId="08CDE741" w14:textId="0076BBEB">
      <w:pPr>
        <w:pStyle w:val="ListParagraph"/>
        <w:numPr>
          <w:ilvl w:val="1"/>
          <w:numId w:val="6"/>
        </w:numPr>
        <w:spacing w:before="0" w:beforeAutospacing="off" w:after="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l-NL"/>
        </w:rPr>
      </w:pPr>
      <w:r w:rsidRPr="7FB27F20" w:rsidR="5B49B8D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>werkgroep cultuur en cultuurplan</w:t>
      </w:r>
    </w:p>
    <w:p w:rsidR="5B49B8D9" w:rsidP="7FB27F20" w:rsidRDefault="5B49B8D9" w14:paraId="187ED5C8" w14:textId="74492A46">
      <w:pPr>
        <w:pStyle w:val="ListParagraph"/>
        <w:numPr>
          <w:ilvl w:val="1"/>
          <w:numId w:val="6"/>
        </w:numPr>
        <w:spacing w:before="0" w:beforeAutospacing="off" w:after="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l-NL"/>
        </w:rPr>
      </w:pPr>
      <w:r w:rsidRPr="7FB27F20" w:rsidR="5B49B8D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>evaluatie werkverdelingsplan en concept nieuwe versie</w:t>
      </w:r>
    </w:p>
    <w:p w:rsidR="5B49B8D9" w:rsidP="7FB27F20" w:rsidRDefault="5B49B8D9" w14:paraId="47876546" w14:textId="66814B76">
      <w:pPr>
        <w:pStyle w:val="ListParagraph"/>
        <w:numPr>
          <w:ilvl w:val="1"/>
          <w:numId w:val="6"/>
        </w:numPr>
        <w:spacing w:before="0" w:beforeAutospacing="off" w:after="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l-NL"/>
        </w:rPr>
      </w:pPr>
      <w:r w:rsidRPr="7FB27F20" w:rsidR="5B49B8D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>evaluatie werkdrukgelden</w:t>
      </w:r>
    </w:p>
    <w:p w:rsidR="5B49B8D9" w:rsidP="7FB27F20" w:rsidRDefault="5B49B8D9" w14:paraId="5BBDC64D" w14:textId="777B7711">
      <w:pPr>
        <w:pStyle w:val="ListParagraph"/>
        <w:numPr>
          <w:ilvl w:val="1"/>
          <w:numId w:val="6"/>
        </w:numPr>
        <w:spacing w:before="0" w:beforeAutospacing="off" w:after="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l-NL"/>
        </w:rPr>
      </w:pPr>
      <w:r w:rsidRPr="7FB27F20" w:rsidR="5B49B8D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>concept samenstelling formatie 2025-2026</w:t>
      </w:r>
    </w:p>
    <w:p w:rsidR="5B49B8D9" w:rsidP="7FB27F20" w:rsidRDefault="5B49B8D9" w14:paraId="73D95BF8" w14:textId="214B7F01">
      <w:pPr>
        <w:pStyle w:val="ListParagraph"/>
        <w:numPr>
          <w:ilvl w:val="1"/>
          <w:numId w:val="6"/>
        </w:numPr>
        <w:spacing w:before="0" w:beforeAutospacing="off" w:after="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l-NL"/>
        </w:rPr>
      </w:pPr>
      <w:r w:rsidRPr="7FB27F20" w:rsidR="5B49B8D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>concept schoolgids</w:t>
      </w:r>
    </w:p>
    <w:p w:rsidR="5B49B8D9" w:rsidP="7FB27F20" w:rsidRDefault="5B49B8D9" w14:paraId="7B11A782" w14:textId="0121458E">
      <w:pPr>
        <w:pStyle w:val="ListParagraph"/>
        <w:numPr>
          <w:ilvl w:val="1"/>
          <w:numId w:val="6"/>
        </w:numPr>
        <w:spacing w:before="0" w:beforeAutospacing="off" w:after="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l-NL"/>
        </w:rPr>
      </w:pPr>
      <w:r w:rsidRPr="7FB27F20" w:rsidR="5B49B8D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>vakantieregeling 2025-2026 en studiedagen</w:t>
      </w:r>
    </w:p>
    <w:p w:rsidR="5B49B8D9" w:rsidP="7FB27F20" w:rsidRDefault="5B49B8D9" w14:paraId="32C9F72F" w14:textId="589B2474">
      <w:pPr>
        <w:pStyle w:val="ListParagraph"/>
        <w:numPr>
          <w:ilvl w:val="1"/>
          <w:numId w:val="6"/>
        </w:numPr>
        <w:spacing w:before="0" w:beforeAutospacing="off" w:after="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l-NL"/>
        </w:rPr>
      </w:pPr>
      <w:r w:rsidRPr="7FB27F20" w:rsidR="5B49B8D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>verzuimprotocol</w:t>
      </w:r>
    </w:p>
    <w:p w:rsidR="5B49B8D9" w:rsidP="7FB27F20" w:rsidRDefault="5B49B8D9" w14:paraId="24BF32EE" w14:textId="2B8DACFF">
      <w:pPr>
        <w:pStyle w:val="ListParagraph"/>
        <w:numPr>
          <w:ilvl w:val="1"/>
          <w:numId w:val="6"/>
        </w:numPr>
        <w:spacing w:before="0" w:beforeAutospacing="off" w:after="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l-NL"/>
        </w:rPr>
      </w:pPr>
      <w:r w:rsidRPr="7FB27F20" w:rsidR="5B49B8D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>rekenonderwijs i.c.m. schoolbrede resultaten DIA</w:t>
      </w:r>
    </w:p>
    <w:p w:rsidR="5B49B8D9" w:rsidP="7FB27F20" w:rsidRDefault="5B49B8D9" w14:paraId="6B355DF7" w14:textId="10EF7CD4">
      <w:pPr>
        <w:pStyle w:val="ListParagraph"/>
        <w:numPr>
          <w:ilvl w:val="1"/>
          <w:numId w:val="6"/>
        </w:numPr>
        <w:spacing w:before="0" w:beforeAutospacing="off" w:after="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l-NL"/>
        </w:rPr>
      </w:pPr>
      <w:r w:rsidRPr="7FB27F20" w:rsidR="5B49B8D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>ziekteverzuim</w:t>
      </w:r>
    </w:p>
    <w:p w:rsidR="5B49B8D9" w:rsidP="7FB27F20" w:rsidRDefault="5B49B8D9" w14:paraId="7E37ACCE" w14:textId="5790F3F2">
      <w:pPr>
        <w:pStyle w:val="ListParagraph"/>
        <w:numPr>
          <w:ilvl w:val="1"/>
          <w:numId w:val="6"/>
        </w:numPr>
        <w:spacing w:before="0" w:beforeAutospacing="off" w:after="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l-NL"/>
        </w:rPr>
      </w:pPr>
      <w:r w:rsidRPr="7FB27F20" w:rsidR="5B49B8D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>audit mei 2025</w:t>
      </w:r>
    </w:p>
    <w:p w:rsidR="5B49B8D9" w:rsidP="7FB27F20" w:rsidRDefault="5B49B8D9" w14:paraId="3914F992" w14:textId="2887E4C4">
      <w:pPr>
        <w:pStyle w:val="ListParagraph"/>
        <w:numPr>
          <w:ilvl w:val="0"/>
          <w:numId w:val="6"/>
        </w:numPr>
        <w:spacing w:before="0" w:beforeAutospacing="off" w:after="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l-NL"/>
        </w:rPr>
      </w:pPr>
      <w:r w:rsidRPr="7FB27F20" w:rsidR="5B49B8D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>W.v.t.t.k.</w:t>
      </w:r>
    </w:p>
    <w:p w:rsidR="7FB27F20" w:rsidP="7FB27F20" w:rsidRDefault="7FB27F20" w14:paraId="4884B840" w14:textId="79E3FE1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7FB27F20" wp14:paraId="20B5FFE1" wp14:textId="180A60C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7FB27F20" w:rsidR="4208C6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 </w:t>
      </w:r>
      <w:r w:rsidRPr="7FB27F20" w:rsidR="4208C6D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Besluiten uit deze vergadering</w:t>
      </w:r>
      <w:r w:rsidRPr="7FB27F20" w:rsidR="4208C6D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 </w:t>
      </w:r>
      <w:r w:rsidRPr="7FB27F20" w:rsidR="4208C6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 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5CD3F757" w:rsidTr="7FB27F20" w14:paraId="38957379">
        <w:trPr>
          <w:trHeight w:val="300"/>
        </w:trPr>
        <w:tc>
          <w:tcPr>
            <w:tcW w:w="3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CD3F757" w:rsidP="5CD3F757" w:rsidRDefault="5CD3F757" w14:paraId="1E0ECA03" w14:textId="437E8C9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CD3F757" w:rsidR="5CD3F757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nl-NL"/>
              </w:rPr>
              <w:t>Besluit</w:t>
            </w:r>
            <w:r w:rsidRPr="5CD3F757" w:rsidR="5CD3F75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 </w:t>
            </w:r>
            <w:r w:rsidRPr="5CD3F757" w:rsidR="5CD3F75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 </w:t>
            </w:r>
          </w:p>
        </w:tc>
        <w:tc>
          <w:tcPr>
            <w:tcW w:w="3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CD3F757" w:rsidP="5CD3F757" w:rsidRDefault="5CD3F757" w14:paraId="12D622FD" w14:textId="186CE1A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CD3F757" w:rsidR="5CD3F757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nl-NL"/>
              </w:rPr>
              <w:t>Door</w:t>
            </w:r>
            <w:r w:rsidRPr="5CD3F757" w:rsidR="5CD3F75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 </w:t>
            </w:r>
            <w:r w:rsidRPr="5CD3F757" w:rsidR="5CD3F75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 </w:t>
            </w:r>
          </w:p>
        </w:tc>
        <w:tc>
          <w:tcPr>
            <w:tcW w:w="3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CD3F757" w:rsidP="5CD3F757" w:rsidRDefault="5CD3F757" w14:paraId="0B700B29" w14:textId="72F30FF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CD3F757" w:rsidR="5CD3F757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nl-NL"/>
              </w:rPr>
              <w:t>Wanneer</w:t>
            </w:r>
            <w:r w:rsidRPr="5CD3F757" w:rsidR="5CD3F75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 </w:t>
            </w:r>
            <w:r w:rsidRPr="5CD3F757" w:rsidR="5CD3F75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 </w:t>
            </w:r>
          </w:p>
        </w:tc>
      </w:tr>
      <w:tr w:rsidR="5CD3F757" w:rsidTr="7FB27F20" w14:paraId="663377A8">
        <w:trPr>
          <w:trHeight w:val="300"/>
        </w:trPr>
        <w:tc>
          <w:tcPr>
            <w:tcW w:w="3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CD3F757" w:rsidP="7FB27F20" w:rsidRDefault="5CD3F757" w14:paraId="0822033C" w14:textId="3952CC0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</w:pPr>
          </w:p>
        </w:tc>
        <w:tc>
          <w:tcPr>
            <w:tcW w:w="3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CD3F757" w:rsidP="7FB27F20" w:rsidRDefault="5CD3F757" w14:paraId="0AFCCA1A" w14:textId="2FDAF7C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</w:pPr>
          </w:p>
        </w:tc>
        <w:tc>
          <w:tcPr>
            <w:tcW w:w="3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CD3F757" w:rsidP="7FB27F20" w:rsidRDefault="5CD3F757" w14:paraId="7DDBBF24" w14:textId="776896A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</w:pPr>
          </w:p>
        </w:tc>
      </w:tr>
      <w:tr w:rsidR="5CD3F757" w:rsidTr="7FB27F20" w14:paraId="0FA81DA2">
        <w:trPr>
          <w:trHeight w:val="300"/>
        </w:trPr>
        <w:tc>
          <w:tcPr>
            <w:tcW w:w="3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CD3F757" w:rsidP="7FB27F20" w:rsidRDefault="5CD3F757" w14:paraId="0D52AF06" w14:textId="6502F84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</w:pPr>
          </w:p>
        </w:tc>
        <w:tc>
          <w:tcPr>
            <w:tcW w:w="3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CD3F757" w:rsidP="7FB27F20" w:rsidRDefault="5CD3F757" w14:paraId="45275002" w14:textId="11C9DD0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</w:pPr>
          </w:p>
        </w:tc>
        <w:tc>
          <w:tcPr>
            <w:tcW w:w="3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CD3F757" w:rsidP="7FB27F20" w:rsidRDefault="5CD3F757" w14:paraId="5EE6EB0A" w14:textId="5C18B54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</w:pPr>
          </w:p>
        </w:tc>
      </w:tr>
    </w:tbl>
    <w:p xmlns:wp14="http://schemas.microsoft.com/office/word/2010/wordml" w:rsidP="5CD3F757" wp14:paraId="530BBD77" wp14:textId="208A46E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5CD3F757" w:rsidR="4208C6D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 </w:t>
      </w:r>
      <w:r w:rsidRPr="5CD3F757" w:rsidR="4208C6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 </w:t>
      </w:r>
    </w:p>
    <w:p xmlns:wp14="http://schemas.microsoft.com/office/word/2010/wordml" w:rsidP="5CD3F757" wp14:paraId="6D844EAB" wp14:textId="3E0486F7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5CD3F757" w:rsidR="4208C6D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ACTIES VERGADERING</w:t>
      </w:r>
      <w:r w:rsidRPr="5CD3F757" w:rsidR="4208C6D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 </w:t>
      </w:r>
      <w:r w:rsidRPr="5CD3F757" w:rsidR="4208C6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 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522"/>
        <w:gridCol w:w="4493"/>
      </w:tblGrid>
      <w:tr w:rsidR="5CD3F757" w:rsidTr="7FB27F20" w14:paraId="5A482986">
        <w:trPr>
          <w:trHeight w:val="300"/>
        </w:trPr>
        <w:tc>
          <w:tcPr>
            <w:tcW w:w="4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CD3F757" w:rsidP="7FB27F20" w:rsidRDefault="5CD3F757" w14:paraId="3A8212B5" w14:textId="7F4271A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</w:pPr>
            <w:r w:rsidRPr="7FB27F20" w:rsidR="19FA2AC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Jeroen mailt Neepan Paramajothy van de GGD.</w:t>
            </w:r>
          </w:p>
        </w:tc>
        <w:tc>
          <w:tcPr>
            <w:tcW w:w="449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CD3F757" w:rsidP="7FB27F20" w:rsidRDefault="5CD3F757" w14:paraId="7BD067FE" w14:textId="46B87B9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</w:pPr>
          </w:p>
        </w:tc>
      </w:tr>
      <w:tr w:rsidR="5CD3F757" w:rsidTr="7FB27F20" w14:paraId="12EABB14">
        <w:trPr>
          <w:trHeight w:val="300"/>
        </w:trPr>
        <w:tc>
          <w:tcPr>
            <w:tcW w:w="4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CD3F757" w:rsidP="7FB27F20" w:rsidRDefault="5CD3F757" w14:paraId="62E09AB9" w14:textId="1C6D0EC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</w:pPr>
            <w:r w:rsidRPr="7FB27F20" w:rsidR="6AFD7F2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 xml:space="preserve">Vraag aan de cultuurwerkgroep: Wat is het plan om in fase 3 te komen?  </w:t>
            </w:r>
          </w:p>
        </w:tc>
        <w:tc>
          <w:tcPr>
            <w:tcW w:w="449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CD3F757" w:rsidP="7FB27F20" w:rsidRDefault="5CD3F757" w14:paraId="10AAE54C" w14:textId="4B94EFB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FB27F20" w:rsidR="6AFD7F2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  <w:t>Marike vraagt Gisela.</w:t>
            </w:r>
          </w:p>
        </w:tc>
      </w:tr>
      <w:tr w:rsidR="5CD3F757" w:rsidTr="7FB27F20" w14:paraId="112FB986">
        <w:trPr>
          <w:trHeight w:val="300"/>
        </w:trPr>
        <w:tc>
          <w:tcPr>
            <w:tcW w:w="4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CD3F757" w:rsidP="7FB27F20" w:rsidRDefault="5CD3F757" w14:paraId="25D39E72" w14:textId="10DA848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</w:pPr>
            <w:r w:rsidRPr="7FB27F20" w:rsidR="09754CF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Zijn de resultaten in groep 6 alleen laag op het Carillon of is dit een landelijke trend.</w:t>
            </w:r>
          </w:p>
        </w:tc>
        <w:tc>
          <w:tcPr>
            <w:tcW w:w="449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CD3F757" w:rsidP="7FB27F20" w:rsidRDefault="5CD3F757" w14:paraId="5D3E168C" w14:textId="0321E79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FB27F20" w:rsidR="09754CF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  <w:t>Vragen aan Marja.</w:t>
            </w:r>
          </w:p>
        </w:tc>
      </w:tr>
      <w:tr w:rsidR="5CD3F757" w:rsidTr="7FB27F20" w14:paraId="01825C05">
        <w:trPr>
          <w:trHeight w:val="300"/>
        </w:trPr>
        <w:tc>
          <w:tcPr>
            <w:tcW w:w="4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CD3F757" w:rsidP="7FB27F20" w:rsidRDefault="5CD3F757" w14:paraId="7402F5D1" w14:textId="6665FC4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FB27F20" w:rsidR="1C49A15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  <w:t>Jaarplan bekijken. Welke doelen moeten concreter?</w:t>
            </w:r>
          </w:p>
        </w:tc>
        <w:tc>
          <w:tcPr>
            <w:tcW w:w="449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CD3F757" w:rsidP="5CD3F757" w:rsidRDefault="5CD3F757" w14:paraId="26C96520" w14:textId="12CF8F6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CD3F757" w:rsidTr="7FB27F20" w14:paraId="660EDFED">
        <w:trPr>
          <w:trHeight w:val="300"/>
        </w:trPr>
        <w:tc>
          <w:tcPr>
            <w:tcW w:w="4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CD3F757" w:rsidP="7FB27F20" w:rsidRDefault="5CD3F757" w14:paraId="2F583BA2" w14:textId="21BF8AF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FB27F20" w:rsidR="6D89CC8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  <w:t>Traktaties op de agenda zetten van de volgende vergadering.</w:t>
            </w:r>
          </w:p>
        </w:tc>
        <w:tc>
          <w:tcPr>
            <w:tcW w:w="449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CD3F757" w:rsidP="5CD3F757" w:rsidRDefault="5CD3F757" w14:paraId="011E699A" w14:textId="5189771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5CD3F757" wp14:paraId="041AAE0D" wp14:textId="422C7817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5CD3F757" w:rsidR="4208C6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 </w:t>
      </w:r>
    </w:p>
    <w:p xmlns:wp14="http://schemas.microsoft.com/office/word/2010/wordml" w:rsidP="5CD3F757" wp14:paraId="07DACB72" wp14:textId="00B6FA37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5CD3F757" w:rsidR="4208C6D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WELKOM EN INCHECKEN</w:t>
      </w:r>
      <w:r w:rsidRPr="5CD3F757" w:rsidR="4208C6D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 </w:t>
      </w:r>
      <w:r w:rsidRPr="5CD3F757" w:rsidR="4208C6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 </w:t>
      </w:r>
    </w:p>
    <w:p xmlns:wp14="http://schemas.microsoft.com/office/word/2010/wordml" w:rsidP="5CD3F757" wp14:paraId="3EB5D4A7" wp14:textId="3800261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5CD3F757" w:rsidR="4208C6D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NOTULEN VORIGE VERGADERING:</w:t>
      </w:r>
      <w:r w:rsidRPr="5CD3F757" w:rsidR="4208C6D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 </w:t>
      </w:r>
      <w:r w:rsidRPr="5CD3F757" w:rsidR="4208C6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 </w:t>
      </w:r>
    </w:p>
    <w:p w:rsidR="4208C6D5" w:rsidP="7FB27F20" w:rsidRDefault="4208C6D5" w14:paraId="431B6B47" w14:textId="1FD63EE0">
      <w:pPr>
        <w:pStyle w:val="NoSpacing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7FB27F20" w:rsidR="4208C6D5">
        <w:rPr>
          <w:noProof w:val="0"/>
          <w:lang w:val="nl-NL"/>
        </w:rPr>
        <w:t>De notulen van de vorige vergadering zijn goedgekeurd</w:t>
      </w:r>
      <w:r w:rsidRPr="7FB27F20" w:rsidR="1FE23EBA">
        <w:rPr>
          <w:noProof w:val="0"/>
          <w:lang w:val="nl-NL"/>
        </w:rPr>
        <w:t>.</w:t>
      </w:r>
    </w:p>
    <w:p w:rsidR="1FE23EBA" w:rsidP="7FB27F20" w:rsidRDefault="1FE23EBA" w14:paraId="46CF38B3" w14:textId="465D8641">
      <w:pPr>
        <w:pStyle w:val="NoSpacing"/>
        <w:rPr>
          <w:noProof w:val="0"/>
          <w:lang w:val="nl-NL"/>
        </w:rPr>
      </w:pPr>
      <w:r w:rsidRPr="7FB27F20" w:rsidR="1FE23EBA">
        <w:rPr>
          <w:noProof w:val="0"/>
          <w:lang w:val="nl-NL"/>
        </w:rPr>
        <w:t xml:space="preserve">Reminder dat we contact zouden zoeken met </w:t>
      </w:r>
      <w:r w:rsidRPr="7FB27F20" w:rsidR="1FE23EBA">
        <w:rPr>
          <w:noProof w:val="0"/>
          <w:lang w:val="nl-NL"/>
        </w:rPr>
        <w:t>Anousjka</w:t>
      </w:r>
      <w:r w:rsidRPr="7FB27F20" w:rsidR="1FE23EBA">
        <w:rPr>
          <w:noProof w:val="0"/>
          <w:lang w:val="nl-NL"/>
        </w:rPr>
        <w:t xml:space="preserve"> over een koffieochtend. Er is contact met haar geweest en we weten nu dat het plan er al ligt. </w:t>
      </w:r>
    </w:p>
    <w:p w:rsidR="54432C11" w:rsidP="7FB27F20" w:rsidRDefault="54432C11" w14:paraId="5B5E1EE7" w14:textId="3F4B5514">
      <w:pPr>
        <w:pStyle w:val="NoSpacing"/>
        <w:rPr>
          <w:noProof w:val="0"/>
          <w:lang w:val="nl-NL"/>
        </w:rPr>
      </w:pPr>
      <w:r w:rsidRPr="7FB27F20" w:rsidR="54432C11">
        <w:rPr>
          <w:noProof w:val="0"/>
          <w:lang w:val="nl-NL"/>
        </w:rPr>
        <w:t>Vraag vanuit de ouders die geïnterviewd zijn</w:t>
      </w:r>
      <w:r w:rsidRPr="7FB27F20" w:rsidR="218AA625">
        <w:rPr>
          <w:noProof w:val="0"/>
          <w:lang w:val="nl-NL"/>
        </w:rPr>
        <w:t>, wat de uitkomsten zijn van het onderzoek van Neepan Paramajothy vanuit de GGD. Jeroen gaat mailen, op zoek naar een antwoord.</w:t>
      </w:r>
    </w:p>
    <w:p w:rsidR="7FB27F20" w:rsidP="7FB27F20" w:rsidRDefault="7FB27F20" w14:paraId="3F246852" w14:textId="266F9751">
      <w:pPr>
        <w:pStyle w:val="NoSpacing"/>
        <w:rPr>
          <w:noProof w:val="0"/>
          <w:lang w:val="nl-NL"/>
        </w:rPr>
      </w:pPr>
    </w:p>
    <w:p xmlns:wp14="http://schemas.microsoft.com/office/word/2010/wordml" w:rsidP="7FB27F20" wp14:paraId="6ECE0B12" wp14:textId="77EAFED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7FB27F20" w:rsidR="4208C6D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AGENDAPUNTEN MR:</w:t>
      </w:r>
      <w:r w:rsidRPr="7FB27F20" w:rsidR="4208C6D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 </w:t>
      </w:r>
      <w:r w:rsidRPr="7FB27F20" w:rsidR="4208C6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 </w:t>
      </w:r>
    </w:p>
    <w:p w:rsidR="1C2677E4" w:rsidP="7FB27F20" w:rsidRDefault="1C2677E4" w14:paraId="6ACE48CD" w14:textId="1924B7B4">
      <w:pPr>
        <w:pStyle w:val="Normal"/>
        <w:spacing w:before="0" w:beforeAutospacing="off" w:after="0" w:afterAutospacing="off"/>
        <w:ind w:left="0" w:right="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8"/>
          <w:szCs w:val="28"/>
          <w:lang w:val="nl-NL"/>
        </w:rPr>
      </w:pPr>
      <w:r w:rsidRPr="7FB27F20" w:rsidR="1C2677E4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nl-NL"/>
        </w:rPr>
        <w:t>Vrijwillige ouderbijdrage vaststellen aankomend schooljaar</w:t>
      </w:r>
      <w:r w:rsidRPr="7FB27F20" w:rsidR="1FA5E1B4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nl-NL"/>
        </w:rPr>
        <w:t>:</w:t>
      </w:r>
    </w:p>
    <w:p w:rsidR="1FA5E1B4" w:rsidP="7FB27F20" w:rsidRDefault="1FA5E1B4" w14:paraId="5AA645CB" w14:textId="647C5A79">
      <w:pPr>
        <w:pStyle w:val="Normal"/>
        <w:spacing w:before="0" w:beforeAutospacing="off" w:after="0" w:afterAutospacing="off"/>
        <w:ind w:left="0" w:right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7FB27F20" w:rsidR="1FA5E1B4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nl-NL"/>
        </w:rPr>
        <w:t>Er is nog geen begroting ontvangen vanuit de OR. Ze hebben geen begroting gemaakt.</w:t>
      </w:r>
    </w:p>
    <w:p w:rsidR="54B1A613" w:rsidP="7FB27F20" w:rsidRDefault="54B1A613" w14:paraId="663896E7" w14:textId="64D135BC">
      <w:pPr>
        <w:pStyle w:val="Normal"/>
        <w:spacing w:before="0" w:beforeAutospacing="off" w:after="0" w:afterAutospacing="off"/>
        <w:ind w:left="0" w:right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7FB27F20" w:rsidR="54B1A613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nl-NL"/>
        </w:rPr>
        <w:t>Wij zijn van mening dat deze er wel zou moeten komen. Nu kunnen we er niks van vinden. Marc heeft aangeboden om te helpen, hier is n</w:t>
      </w:r>
      <w:r w:rsidRPr="7FB27F20" w:rsidR="1DCEFC56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nl-NL"/>
        </w:rPr>
        <w:t>iet</w:t>
      </w:r>
      <w:r w:rsidRPr="7FB27F20" w:rsidR="54B1A613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op gereageerd. Dit moeten we voorleggen aan Daniëlle.</w:t>
      </w:r>
    </w:p>
    <w:p w:rsidR="1FA5E1B4" w:rsidP="7FB27F20" w:rsidRDefault="1FA5E1B4" w14:paraId="2A27B903" w14:textId="17C22EFD">
      <w:pPr>
        <w:pStyle w:val="Normal"/>
        <w:spacing w:before="0" w:beforeAutospacing="off" w:after="0" w:afterAutospacing="off"/>
        <w:ind w:left="0" w:right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7FB27F20" w:rsidR="1FA5E1B4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Ouders moesten 22,50 betalen en konden zelf een donatie daarbij op doen. Dat is wel als prettig ervaren. </w:t>
      </w:r>
    </w:p>
    <w:p w:rsidR="7FB27F20" w:rsidP="7FB27F20" w:rsidRDefault="7FB27F20" w14:paraId="09A685B1" w14:textId="14556990">
      <w:pPr>
        <w:pStyle w:val="Normal"/>
        <w:spacing w:before="0" w:beforeAutospacing="off" w:after="0" w:afterAutospacing="off"/>
        <w:ind w:left="0" w:right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w:rsidR="7FB27F20" w:rsidP="7FB27F20" w:rsidRDefault="7FB27F20" w14:paraId="17B7BA2D" w14:textId="51B23B9B">
      <w:pPr>
        <w:pStyle w:val="NoSpacing"/>
        <w:rPr>
          <w:noProof w:val="0"/>
          <w:lang w:val="nl-NL"/>
        </w:rPr>
      </w:pPr>
    </w:p>
    <w:p w:rsidR="1C2677E4" w:rsidP="7FB27F20" w:rsidRDefault="1C2677E4" w14:paraId="110B3E34" w14:textId="016D0EEC">
      <w:pPr>
        <w:pStyle w:val="Normal"/>
        <w:spacing w:before="0" w:beforeAutospacing="off" w:after="0" w:afterAutospacing="off"/>
        <w:ind w:left="0" w:right="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8"/>
          <w:szCs w:val="28"/>
          <w:lang w:val="nl-NL"/>
        </w:rPr>
      </w:pPr>
      <w:r w:rsidRPr="7FB27F20" w:rsidR="1C2677E4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nl-NL"/>
        </w:rPr>
        <w:t>Memo directie met de volgende onderwerpen:</w:t>
      </w:r>
    </w:p>
    <w:p w:rsidR="18B43D21" w:rsidP="7FB27F20" w:rsidRDefault="18B43D21" w14:paraId="07D1A88D" w14:textId="73336D3A">
      <w:pPr>
        <w:pStyle w:val="Normal"/>
        <w:spacing w:before="0" w:beforeAutospacing="off" w:after="0" w:afterAutospacing="off"/>
        <w:ind w:right="0"/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nl-NL"/>
        </w:rPr>
      </w:pPr>
      <w:r w:rsidRPr="7FB27F20" w:rsidR="18B43D21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nl-NL"/>
        </w:rPr>
        <w:t xml:space="preserve">Inrichting schoolplein. </w:t>
      </w:r>
      <w:r>
        <w:tab/>
      </w:r>
      <w:r>
        <w:tab/>
      </w:r>
      <w:r>
        <w:tab/>
      </w:r>
      <w:r w:rsidRPr="7FB27F20" w:rsidR="18B43D2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Extra speeltoestel op het grasveld. </w:t>
      </w:r>
    </w:p>
    <w:p w:rsidR="18B43D21" w:rsidP="7FB27F20" w:rsidRDefault="18B43D21" w14:paraId="5D5D1B6E" w14:textId="153009D6">
      <w:pPr>
        <w:pStyle w:val="Normal"/>
        <w:spacing w:before="0" w:beforeAutospacing="off" w:after="0" w:afterAutospacing="off"/>
        <w:ind w:right="0"/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nl-NL"/>
        </w:rPr>
      </w:pPr>
      <w:r w:rsidRPr="7FB27F20" w:rsidR="18B43D21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nl-NL"/>
        </w:rPr>
        <w:t xml:space="preserve">Inzet overgebleven NPO-gelden. </w:t>
      </w:r>
      <w:r>
        <w:tab/>
      </w:r>
      <w:r w:rsidRPr="7FB27F20" w:rsidR="502926C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Vraag Daniëlle.</w:t>
      </w:r>
    </w:p>
    <w:p w:rsidR="18B43D21" w:rsidP="7FB27F20" w:rsidRDefault="18B43D21" w14:paraId="33B1BF02" w14:textId="2F5CA9BE">
      <w:pPr>
        <w:pStyle w:val="Normal"/>
        <w:spacing w:before="0" w:beforeAutospacing="off" w:after="0" w:afterAutospacing="off"/>
        <w:ind w:righ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7FB27F20" w:rsidR="18B43D21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nl-NL"/>
        </w:rPr>
        <w:t>Memo kinderopvang</w:t>
      </w:r>
      <w:r w:rsidRPr="7FB27F20" w:rsidR="494E132C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nl-NL"/>
        </w:rPr>
        <w:t xml:space="preserve">. </w:t>
      </w:r>
      <w:r>
        <w:tab/>
      </w:r>
      <w:r>
        <w:tab/>
      </w:r>
      <w:r>
        <w:tab/>
      </w:r>
      <w:r w:rsidRPr="7FB27F20" w:rsidR="494E132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We gaan verder met </w:t>
      </w:r>
      <w:r w:rsidRPr="7FB27F20" w:rsidR="494E132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Doomijn</w:t>
      </w:r>
      <w:r w:rsidRPr="7FB27F20" w:rsidR="494E132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7FB27F20" w:rsidR="494E132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ipv</w:t>
      </w:r>
      <w:r w:rsidRPr="7FB27F20" w:rsidR="494E132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7FB27F20" w:rsidR="494E132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Prokino</w:t>
      </w:r>
      <w:r w:rsidRPr="7FB27F20" w:rsidR="494E132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.</w:t>
      </w:r>
      <w:r w:rsidRPr="7FB27F20" w:rsidR="43FF082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27-3 </w:t>
      </w:r>
      <w:r>
        <w:tab/>
      </w:r>
      <w:r w:rsidRPr="7FB27F20" w:rsidR="43FF082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g</w:t>
      </w:r>
      <w:r>
        <w:tab/>
      </w:r>
      <w:r w:rsidRPr="7FB27F20" w:rsidR="43FF082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e</w:t>
      </w:r>
      <w:r>
        <w:tab/>
      </w:r>
      <w:r>
        <w:tab/>
      </w:r>
      <w:r>
        <w:tab/>
      </w:r>
      <w:r>
        <w:tab/>
      </w:r>
      <w:r>
        <w:tab/>
      </w:r>
      <w:r w:rsidRPr="7FB27F20" w:rsidR="43FF082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communiceerd.</w:t>
      </w:r>
    </w:p>
    <w:p w:rsidR="18B43D21" w:rsidP="7FB27F20" w:rsidRDefault="18B43D21" w14:paraId="3EB97E39" w14:textId="78909D70">
      <w:pPr>
        <w:pStyle w:val="Normal"/>
        <w:spacing w:before="0" w:beforeAutospacing="off" w:after="0" w:afterAutospacing="off"/>
        <w:ind w:right="0"/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nl-NL"/>
        </w:rPr>
      </w:pPr>
      <w:r w:rsidRPr="7FB27F20" w:rsidR="18B43D21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nl-NL"/>
        </w:rPr>
        <w:t>Werkgroep cultuur en cultuurplan</w:t>
      </w:r>
      <w:r w:rsidRPr="7FB27F20" w:rsidR="30DEF0D7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nl-NL"/>
        </w:rPr>
        <w:t xml:space="preserve">. </w:t>
      </w:r>
      <w:r>
        <w:tab/>
      </w:r>
      <w:r w:rsidRPr="7FB27F20" w:rsidR="6F16702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Gisela gaat de opleiding tot </w:t>
      </w:r>
      <w:r w:rsidRPr="7FB27F20" w:rsidR="6F16702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icc</w:t>
      </w:r>
      <w:r w:rsidRPr="7FB27F20" w:rsidR="6F16702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-er doen. We zijn als school </w:t>
      </w:r>
      <w:r>
        <w:tab/>
      </w:r>
      <w:r>
        <w:tab/>
      </w:r>
      <w:r>
        <w:tab/>
      </w:r>
      <w:r>
        <w:tab/>
      </w:r>
      <w:r>
        <w:tab/>
      </w:r>
      <w:r w:rsidRPr="7FB27F20" w:rsidR="6F16702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van fase 1 naar fase 2 gegaan. Hebben we een plan om naar </w:t>
      </w:r>
      <w:r>
        <w:tab/>
      </w:r>
      <w:r>
        <w:tab/>
      </w:r>
      <w:r>
        <w:tab/>
      </w:r>
      <w:r>
        <w:tab/>
      </w:r>
      <w:r>
        <w:tab/>
      </w:r>
      <w:r w:rsidRPr="7FB27F20" w:rsidR="6F16702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fase 3 te gaan?</w:t>
      </w:r>
      <w:r w:rsidRPr="7FB27F20" w:rsidR="1696BD3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</w:p>
    <w:p w:rsidR="18B43D21" w:rsidP="7FB27F20" w:rsidRDefault="18B43D21" w14:paraId="13B2E92A" w14:textId="0A563C0F">
      <w:pPr>
        <w:pStyle w:val="Normal"/>
        <w:spacing w:before="0" w:beforeAutospacing="off" w:after="0" w:afterAutospacing="off"/>
        <w:ind w:righ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7FB27F20" w:rsidR="18B43D21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nl-NL"/>
        </w:rPr>
        <w:t>Evaluatie werkverdelingsplan en concept nieuwe versie</w:t>
      </w:r>
      <w:r w:rsidRPr="7FB27F20" w:rsidR="0A364432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nl-NL"/>
        </w:rPr>
        <w:t xml:space="preserve">. </w:t>
      </w:r>
      <w:r w:rsidRPr="7FB27F20" w:rsidR="0A36443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Concept nieuwe versie is nog niet aanwezig.</w:t>
      </w:r>
    </w:p>
    <w:p w:rsidR="77285A94" w:rsidP="7FB27F20" w:rsidRDefault="77285A94" w14:paraId="62AC49AB" w14:textId="6120C2C7">
      <w:pPr>
        <w:pStyle w:val="Normal"/>
        <w:spacing w:before="0" w:beforeAutospacing="off" w:after="0" w:afterAutospacing="off"/>
        <w:ind w:left="4248" w:right="0" w:firstLine="708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7FB27F20" w:rsidR="77285A9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Geen bijzonderheden verder.</w:t>
      </w:r>
      <w:r>
        <w:tab/>
      </w:r>
      <w:r>
        <w:tab/>
      </w:r>
      <w:r>
        <w:tab/>
      </w:r>
      <w:r>
        <w:tab/>
      </w:r>
    </w:p>
    <w:p w:rsidR="18B43D21" w:rsidP="7FB27F20" w:rsidRDefault="18B43D21" w14:paraId="683DA04B" w14:textId="64153880">
      <w:pPr>
        <w:pStyle w:val="Normal"/>
        <w:spacing w:before="0" w:beforeAutospacing="off" w:after="0" w:afterAutospacing="off"/>
        <w:ind w:left="0" w:right="0" w:firstLine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7FB27F20" w:rsidR="18B43D21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nl-NL"/>
        </w:rPr>
        <w:t>Evaluatie werkdrukgelden</w:t>
      </w:r>
      <w:r w:rsidRPr="7FB27F20" w:rsidR="76C1335F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nl-NL"/>
        </w:rPr>
        <w:t xml:space="preserve">. </w:t>
      </w:r>
      <w:r>
        <w:tab/>
      </w:r>
      <w:r>
        <w:tab/>
      </w:r>
      <w:r w:rsidRPr="7FB27F20" w:rsidR="7B50FC9E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nl-NL"/>
        </w:rPr>
        <w:t xml:space="preserve">        </w:t>
      </w:r>
      <w:r>
        <w:tab/>
      </w:r>
      <w:r w:rsidRPr="7FB27F20" w:rsidR="7B50FC9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Geld is bedoeld voor gym en muziek.</w:t>
      </w:r>
      <w:r w:rsidRPr="7FB27F20" w:rsidR="368D920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Na de </w:t>
      </w:r>
      <w:r>
        <w:tab/>
      </w:r>
      <w:r w:rsidRPr="7FB27F20" w:rsidR="368D920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FB27F20" w:rsidR="368D920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eivakantie wordt dit besproken met het team.</w:t>
      </w:r>
    </w:p>
    <w:p w:rsidR="18B43D21" w:rsidP="7FB27F20" w:rsidRDefault="18B43D21" w14:paraId="15F4034E" w14:textId="4534047E">
      <w:pPr>
        <w:pStyle w:val="Normal"/>
        <w:spacing w:before="0" w:beforeAutospacing="off" w:after="0" w:afterAutospacing="off"/>
        <w:ind w:righ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7FB27F20" w:rsidR="18B43D21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nl-NL"/>
        </w:rPr>
        <w:t>Concept samenstelling formatie 2025-2026</w:t>
      </w:r>
      <w:r w:rsidRPr="7FB27F20" w:rsidR="5CF876B1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nl-NL"/>
        </w:rPr>
        <w:t xml:space="preserve">.  </w:t>
      </w:r>
    </w:p>
    <w:p w:rsidR="18B43D21" w:rsidP="7FB27F20" w:rsidRDefault="18B43D21" w14:paraId="570671A3" w14:textId="40D0D382">
      <w:pPr>
        <w:pStyle w:val="Normal"/>
        <w:spacing w:before="0" w:beforeAutospacing="off" w:after="0" w:afterAutospacing="off"/>
        <w:ind w:righ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7FB27F20" w:rsidR="18B43D21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nl-NL"/>
        </w:rPr>
        <w:t>Concept schoolgids</w:t>
      </w:r>
      <w:r>
        <w:tab/>
      </w:r>
      <w:r>
        <w:tab/>
      </w:r>
      <w:r>
        <w:tab/>
      </w:r>
      <w:r>
        <w:tab/>
      </w:r>
      <w:r w:rsidRPr="7FB27F20" w:rsidR="577B8B4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Schuiven we door naar de volgende vergadering.</w:t>
      </w:r>
    </w:p>
    <w:p w:rsidR="18B43D21" w:rsidP="7FB27F20" w:rsidRDefault="18B43D21" w14:paraId="7711A0DA" w14:textId="1ABF7D9A">
      <w:pPr>
        <w:pStyle w:val="Normal"/>
        <w:spacing w:before="0" w:beforeAutospacing="off" w:after="0" w:afterAutospacing="off"/>
        <w:ind w:right="0"/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nl-NL"/>
        </w:rPr>
      </w:pPr>
      <w:r w:rsidRPr="7FB27F20" w:rsidR="18B43D21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nl-NL"/>
        </w:rPr>
        <w:t>Vakantieregeling 2025-2026 en studiedagen</w:t>
      </w:r>
      <w:r>
        <w:tab/>
      </w:r>
      <w:r w:rsidRPr="7FB27F20" w:rsidR="68464F30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nl-NL"/>
        </w:rPr>
        <w:t>Vraag Daniëlle</w:t>
      </w:r>
      <w:r w:rsidRPr="7FB27F20" w:rsidR="3AF52B08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7FB27F20" w:rsidR="3AF52B08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nl-NL"/>
        </w:rPr>
        <w:t>mbt</w:t>
      </w:r>
      <w:r w:rsidRPr="7FB27F20" w:rsidR="3AF52B08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nl-NL"/>
        </w:rPr>
        <w:t xml:space="preserve"> studie3daagse</w:t>
      </w:r>
    </w:p>
    <w:p w:rsidR="18B43D21" w:rsidP="7FB27F20" w:rsidRDefault="18B43D21" w14:paraId="12F17255" w14:textId="10FE2481">
      <w:pPr>
        <w:pStyle w:val="Normal"/>
        <w:spacing w:before="0" w:beforeAutospacing="off" w:after="0" w:afterAutospacing="off"/>
        <w:ind w:right="0"/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nl-NL"/>
        </w:rPr>
      </w:pPr>
      <w:r w:rsidRPr="7FB27F20" w:rsidR="18B43D21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nl-NL"/>
        </w:rPr>
        <w:t>Verzuimprotocol</w:t>
      </w:r>
      <w:r>
        <w:tab/>
      </w:r>
      <w:r>
        <w:tab/>
      </w:r>
      <w:r>
        <w:tab/>
      </w:r>
      <w:r>
        <w:tab/>
      </w:r>
      <w:r w:rsidRPr="7FB27F20" w:rsidR="138237B2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nl-NL"/>
        </w:rPr>
        <w:t>Eens. Maar in welke periode?</w:t>
      </w:r>
      <w:r w:rsidRPr="7FB27F20" w:rsidR="2F6EE68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nl-NL"/>
        </w:rPr>
        <w:t xml:space="preserve"> Bedoeling is per  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FB27F20" w:rsidR="2F6EE68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nl-NL"/>
        </w:rPr>
        <w:t xml:space="preserve">chooljaar. We testen het dit jaar van de meivakantie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FB27F20" w:rsidR="2F6EE68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nl-NL"/>
        </w:rPr>
        <w:t>tot de zomer.</w:t>
      </w:r>
    </w:p>
    <w:p w:rsidR="18B43D21" w:rsidP="7FB27F20" w:rsidRDefault="18B43D21" w14:paraId="252819D7" w14:textId="07259EA2">
      <w:pPr>
        <w:pStyle w:val="Normal"/>
        <w:spacing w:before="0" w:beforeAutospacing="off" w:after="0" w:afterAutospacing="off"/>
        <w:ind w:right="0"/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nl-NL"/>
        </w:rPr>
      </w:pPr>
      <w:r w:rsidRPr="7FB27F20" w:rsidR="18B43D21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nl-NL"/>
        </w:rPr>
        <w:t xml:space="preserve">Rekenonderwijs i.c.m. </w:t>
      </w:r>
      <w:r w:rsidRPr="7FB27F20" w:rsidR="18B43D21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nl-NL"/>
        </w:rPr>
        <w:t>schoolbrede</w:t>
      </w:r>
      <w:r w:rsidRPr="7FB27F20" w:rsidR="18B43D21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nl-NL"/>
        </w:rPr>
        <w:t xml:space="preserve"> resultaten DIA</w:t>
      </w:r>
      <w:r w:rsidRPr="7FB27F20" w:rsidR="7B1024FD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7FB27F20" w:rsidR="648B351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nl-NL"/>
        </w:rPr>
        <w:t xml:space="preserve"> Vraag over doorgaande lijn, </w:t>
      </w:r>
      <w:r w:rsidRPr="7FB27F20" w:rsidR="2B04ABE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nl-NL"/>
        </w:rPr>
        <w:t>EDI</w:t>
      </w:r>
      <w:r w:rsidRPr="7FB27F20" w:rsidR="648B351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nl-NL"/>
        </w:rPr>
        <w:t xml:space="preserve"> bevordert het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FB27F20" w:rsidR="648B351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nl-NL"/>
        </w:rPr>
        <w:t>rekenonde</w:t>
      </w:r>
      <w:r w:rsidRPr="7FB27F20" w:rsidR="7A70B602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nl-NL"/>
        </w:rPr>
        <w:t xml:space="preserve">rwijs in de bovenbouw. Icm een nieuwe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FB27F20" w:rsidR="7A70B602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nl-NL"/>
        </w:rPr>
        <w:t>rekenmethode.</w:t>
      </w:r>
    </w:p>
    <w:p w:rsidR="18B43D21" w:rsidP="7FB27F20" w:rsidRDefault="18B43D21" w14:paraId="12A0FB7F" w14:textId="48CAB4A9">
      <w:pPr>
        <w:pStyle w:val="Normal"/>
        <w:spacing w:before="0" w:beforeAutospacing="off" w:after="0" w:afterAutospacing="off"/>
        <w:ind w:right="0"/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nl-NL"/>
        </w:rPr>
      </w:pPr>
      <w:r w:rsidRPr="7FB27F20" w:rsidR="18B43D21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nl-NL"/>
        </w:rPr>
        <w:t>Ziekteverzuim</w:t>
      </w:r>
      <w:r>
        <w:tab/>
      </w:r>
      <w:r>
        <w:tab/>
      </w:r>
      <w:r>
        <w:tab/>
      </w:r>
      <w:r>
        <w:tab/>
      </w:r>
      <w:r>
        <w:tab/>
      </w:r>
      <w:r w:rsidRPr="7FB27F20" w:rsidR="1DC4A1C2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nl-NL"/>
        </w:rPr>
        <w:t>Vervanging is geregeld, heel fijn.</w:t>
      </w:r>
      <w:r>
        <w:tab/>
      </w:r>
      <w:r>
        <w:tab/>
      </w:r>
    </w:p>
    <w:p w:rsidR="18B43D21" w:rsidP="7FB27F20" w:rsidRDefault="18B43D21" w14:paraId="4FBE3215" w14:textId="26DB9EC6">
      <w:pPr>
        <w:pStyle w:val="Normal"/>
        <w:spacing w:before="0" w:beforeAutospacing="off" w:after="0" w:afterAutospacing="off"/>
        <w:ind w:right="0"/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nl-NL"/>
        </w:rPr>
      </w:pPr>
      <w:r w:rsidRPr="7FB27F20" w:rsidR="18B43D21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nl-NL"/>
        </w:rPr>
        <w:t>Audit mei 2025</w:t>
      </w:r>
      <w:r>
        <w:tab/>
      </w:r>
      <w:r>
        <w:tab/>
      </w:r>
      <w:r>
        <w:tab/>
      </w:r>
      <w:r>
        <w:tab/>
      </w:r>
      <w:r>
        <w:tab/>
      </w:r>
      <w:r w:rsidRPr="7FB27F20" w:rsidR="3BD259E7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nl-NL"/>
        </w:rPr>
        <w:t xml:space="preserve">Mogelijkheid dat ze iemand van de MR uitnodigen. </w:t>
      </w:r>
    </w:p>
    <w:p w:rsidR="7FB27F20" w:rsidP="7FB27F20" w:rsidRDefault="7FB27F20" w14:paraId="5763C537" w14:textId="03A9E24C">
      <w:pPr>
        <w:pStyle w:val="Normal"/>
        <w:spacing w:before="0" w:beforeAutospacing="off" w:after="0" w:afterAutospacing="off"/>
        <w:ind w:left="0" w:right="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nl-NL"/>
        </w:rPr>
      </w:pPr>
    </w:p>
    <w:p w:rsidR="20BF9258" w:rsidP="7FB27F20" w:rsidRDefault="20BF9258" w14:paraId="7AF47965" w14:textId="692456F6">
      <w:pPr>
        <w:pStyle w:val="Normal"/>
        <w:spacing w:before="0" w:beforeAutospacing="off" w:after="0" w:afterAutospacing="off"/>
        <w:ind w:left="0" w:right="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nl-NL"/>
        </w:rPr>
      </w:pPr>
      <w:r w:rsidRPr="7FB27F20" w:rsidR="20BF9258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nl-NL"/>
        </w:rPr>
        <w:t>Daniëlle sluit aan.</w:t>
      </w:r>
    </w:p>
    <w:p w:rsidR="20BF9258" w:rsidP="7FB27F20" w:rsidRDefault="20BF9258" w14:paraId="469D186A" w14:textId="4764775B">
      <w:pPr>
        <w:pStyle w:val="Normal"/>
        <w:spacing w:before="0" w:beforeAutospacing="off" w:after="0" w:afterAutospacing="off"/>
        <w:ind w:left="0" w:right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7FB27F20" w:rsidR="20BF9258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nl-NL"/>
        </w:rPr>
        <w:t>Vraag over de doelen in het jaarplan. Deze zijn soms wat algemeen geformuleerd.</w:t>
      </w:r>
    </w:p>
    <w:p w:rsidR="20BF9258" w:rsidP="7FB27F20" w:rsidRDefault="20BF9258" w14:paraId="1976E6F6" w14:textId="0DEEF1F2">
      <w:pPr>
        <w:pStyle w:val="Normal"/>
        <w:spacing w:before="0" w:beforeAutospacing="off" w:after="0" w:afterAutospacing="off"/>
        <w:ind w:left="0" w:right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7FB27F20" w:rsidR="20BF9258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Hierin ligt ook een rol van de MR, we mogen de werkgroepen vragen om hun doelen concreter te maken. </w:t>
      </w:r>
    </w:p>
    <w:p w:rsidR="7FB27F20" w:rsidP="7FB27F20" w:rsidRDefault="7FB27F20" w14:paraId="1D522A73" w14:textId="35EC1CD9">
      <w:pPr>
        <w:pStyle w:val="Normal"/>
        <w:spacing w:before="0" w:beforeAutospacing="off" w:after="0" w:afterAutospacing="off"/>
        <w:ind w:left="0" w:right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w:rsidR="137D9398" w:rsidP="7FB27F20" w:rsidRDefault="137D9398" w14:paraId="70907BE5" w14:textId="138BD94A">
      <w:pPr>
        <w:pStyle w:val="Normal"/>
        <w:spacing w:before="0" w:beforeAutospacing="off" w:after="0" w:afterAutospacing="off"/>
        <w:ind w:left="0" w:right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nl-NL"/>
        </w:rPr>
      </w:pPr>
      <w:r w:rsidRPr="7FB27F20" w:rsidR="137D93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nl-NL"/>
        </w:rPr>
        <w:t xml:space="preserve">Begroting </w:t>
      </w:r>
      <w:r w:rsidRPr="7FB27F20" w:rsidR="348C58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nl-NL"/>
        </w:rPr>
        <w:t>O</w:t>
      </w:r>
      <w:r w:rsidRPr="7FB27F20" w:rsidR="137D93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nl-NL"/>
        </w:rPr>
        <w:t>R</w:t>
      </w:r>
    </w:p>
    <w:p w:rsidR="137D9398" w:rsidP="7FB27F20" w:rsidRDefault="137D9398" w14:paraId="6E88A7B7" w14:textId="1AC4939D">
      <w:pPr>
        <w:pStyle w:val="Normal"/>
        <w:spacing w:before="0" w:beforeAutospacing="off" w:after="0" w:afterAutospacing="off"/>
        <w:ind w:left="0" w:right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7FB27F20" w:rsidR="137D93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Daniëlle heeft ook bij de OR aangegeven dat er een begroting moet komen. </w:t>
      </w:r>
      <w:r w:rsidRPr="7FB27F20" w:rsidR="77F850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nl-NL"/>
        </w:rPr>
        <w:t>We kunnen nu nog geen beslissing nemen over de ouderbijdrage van volgend jaar.</w:t>
      </w:r>
    </w:p>
    <w:p w:rsidR="77F850CF" w:rsidP="7FB27F20" w:rsidRDefault="77F850CF" w14:paraId="4C277958" w14:textId="4C700331">
      <w:pPr>
        <w:pStyle w:val="Normal"/>
        <w:spacing w:before="0" w:beforeAutospacing="off" w:after="0" w:afterAutospacing="off"/>
        <w:ind w:left="0" w:right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7FB27F20" w:rsidR="77F850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nl-NL"/>
        </w:rPr>
        <w:t>Daniëlle maakt een afspraak met de OR.</w:t>
      </w:r>
    </w:p>
    <w:p w:rsidR="7FB27F20" w:rsidP="7FB27F20" w:rsidRDefault="7FB27F20" w14:paraId="60C44E1A" w14:textId="374B6D51">
      <w:pPr>
        <w:pStyle w:val="Normal"/>
        <w:spacing w:before="0" w:beforeAutospacing="off" w:after="0" w:afterAutospacing="off"/>
        <w:ind w:left="0" w:right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w:rsidR="37157AD2" w:rsidP="7FB27F20" w:rsidRDefault="37157AD2" w14:paraId="7D911C54" w14:textId="3A640CF8">
      <w:pPr>
        <w:pStyle w:val="Normal"/>
        <w:spacing w:before="0" w:beforeAutospacing="off" w:after="0" w:afterAutospacing="off"/>
        <w:ind w:left="0" w:right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nl-NL"/>
        </w:rPr>
      </w:pPr>
      <w:r w:rsidRPr="7FB27F20" w:rsidR="37157AD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nl-NL"/>
        </w:rPr>
        <w:t>NPO gelden</w:t>
      </w:r>
    </w:p>
    <w:p w:rsidR="37157AD2" w:rsidP="7FB27F20" w:rsidRDefault="37157AD2" w14:paraId="0D6F7FC7" w14:textId="7A05A3AE">
      <w:pPr>
        <w:pStyle w:val="Normal"/>
        <w:spacing w:before="0" w:beforeAutospacing="off" w:after="0" w:afterAutospacing="off"/>
        <w:ind w:left="0" w:right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7FB27F20" w:rsidR="37157AD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nl-NL"/>
        </w:rPr>
        <w:t>Voor de NPO gelden hoeft er geen verantwoording te worden afgelegd. Het geld is gegaan naar personeel</w:t>
      </w:r>
      <w:r w:rsidRPr="7FB27F20" w:rsidR="5FCA1AC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en</w:t>
      </w:r>
      <w:r w:rsidRPr="7FB27F20" w:rsidR="37157AD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7FB27F20" w:rsidR="69DD347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nl-NL"/>
        </w:rPr>
        <w:t>materiaal</w:t>
      </w:r>
      <w:r w:rsidRPr="7FB27F20" w:rsidR="5FE399C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. Het restant moet voor 31 juli worden opgemaakt. </w:t>
      </w:r>
    </w:p>
    <w:p w:rsidR="7AB08D72" w:rsidP="7FB27F20" w:rsidRDefault="7AB08D72" w14:paraId="3AB2F3A8" w14:textId="240E1AC7">
      <w:pPr>
        <w:pStyle w:val="Normal"/>
        <w:spacing w:before="0" w:beforeAutospacing="off" w:after="0" w:afterAutospacing="off"/>
        <w:ind w:left="0" w:right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7FB27F20" w:rsidR="7AB08D7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Keuzes hierover worden in het MT gemaakt. </w:t>
      </w:r>
    </w:p>
    <w:p w:rsidR="7FB27F20" w:rsidP="7FB27F20" w:rsidRDefault="7FB27F20" w14:paraId="57948BD8" w14:textId="6F64CA98">
      <w:pPr>
        <w:pStyle w:val="Normal"/>
        <w:spacing w:before="0" w:beforeAutospacing="off" w:after="0" w:afterAutospacing="off"/>
        <w:ind w:left="0" w:right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w:rsidR="7AB08D72" w:rsidP="7FB27F20" w:rsidRDefault="7AB08D72" w14:paraId="4C5F8915" w14:textId="2352904C">
      <w:pPr>
        <w:pStyle w:val="Normal"/>
        <w:spacing w:before="0" w:beforeAutospacing="off" w:after="0" w:afterAutospacing="off"/>
        <w:ind w:left="0" w:right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nl-NL"/>
        </w:rPr>
      </w:pPr>
      <w:r w:rsidRPr="7FB27F20" w:rsidR="7AB08D7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nl-NL"/>
        </w:rPr>
        <w:t>Studiedagen</w:t>
      </w:r>
    </w:p>
    <w:p w:rsidR="7B6C27CD" w:rsidP="7FB27F20" w:rsidRDefault="7B6C27CD" w14:paraId="13E36F9E" w14:textId="277F99AD">
      <w:pPr>
        <w:pStyle w:val="Normal"/>
        <w:spacing w:before="0" w:beforeAutospacing="off" w:after="0" w:afterAutospacing="off"/>
        <w:ind w:left="0" w:right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7FB27F20" w:rsidR="7B6C27C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Start schooljaar zit een relatief langere periode. </w:t>
      </w:r>
    </w:p>
    <w:p w:rsidR="7B6C27CD" w:rsidP="7FB27F20" w:rsidRDefault="7B6C27CD" w14:paraId="278F3C88" w14:textId="0EDFEBE7">
      <w:pPr>
        <w:pStyle w:val="Normal"/>
        <w:spacing w:before="0" w:beforeAutospacing="off" w:after="0" w:afterAutospacing="off"/>
        <w:ind w:left="0" w:right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7FB27F20" w:rsidR="7B6C27C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nl-NL"/>
        </w:rPr>
        <w:t>Vanaf maart vallen er veel schooldagen weg. De meivakantie duurt 2,5e week.</w:t>
      </w:r>
      <w:r>
        <w:br/>
      </w:r>
      <w:r w:rsidRPr="7FB27F20" w:rsidR="30DFD48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nl-NL"/>
        </w:rPr>
        <w:t>Groepsvorming is ook binnen het team belangrijk. Daarom is voor een 2-daagse gekozen. Deze past alleen maar in september.</w:t>
      </w:r>
    </w:p>
    <w:p w:rsidR="394F9DEF" w:rsidP="7FB27F20" w:rsidRDefault="394F9DEF" w14:paraId="16DF9D85" w14:textId="453908FF">
      <w:pPr>
        <w:pStyle w:val="Normal"/>
        <w:spacing w:before="0" w:beforeAutospacing="off" w:after="0" w:afterAutospacing="off"/>
        <w:ind w:left="0" w:right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7FB27F20" w:rsidR="394F9DE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nl-NL"/>
        </w:rPr>
        <w:t>Daniëlle staat open voor een alternatief.</w:t>
      </w:r>
    </w:p>
    <w:p w:rsidR="7FB27F20" w:rsidP="7FB27F20" w:rsidRDefault="7FB27F20" w14:paraId="7BE30FFD" w14:textId="3DBF4E8B">
      <w:pPr>
        <w:pStyle w:val="Normal"/>
        <w:spacing w:before="0" w:beforeAutospacing="off" w:after="0" w:afterAutospacing="off"/>
        <w:ind w:left="0" w:right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w:rsidR="7D7F9F99" w:rsidP="7FB27F20" w:rsidRDefault="7D7F9F99" w14:paraId="025FDA6A" w14:textId="12FFDD4F">
      <w:pPr>
        <w:pStyle w:val="Normal"/>
        <w:spacing w:before="0" w:beforeAutospacing="off" w:after="0" w:afterAutospacing="off"/>
        <w:ind w:left="0" w:right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nl-NL"/>
        </w:rPr>
      </w:pPr>
      <w:r w:rsidRPr="7FB27F20" w:rsidR="7D7F9F9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nl-NL"/>
        </w:rPr>
        <w:t>Trots</w:t>
      </w:r>
    </w:p>
    <w:p w:rsidR="7D7F9F99" w:rsidP="7FB27F20" w:rsidRDefault="7D7F9F99" w14:paraId="4C3DFC15" w14:textId="430C6F88">
      <w:pPr>
        <w:pStyle w:val="Normal"/>
        <w:spacing w:before="0" w:beforeAutospacing="off" w:after="0" w:afterAutospacing="off"/>
        <w:ind w:left="0" w:right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7FB27F20" w:rsidR="7D7F9F9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nl-NL"/>
        </w:rPr>
        <w:t>Daniëlle geeft aan erg trots te zijn op het team. Qua zelfstandigheid en professionalisering.</w:t>
      </w:r>
    </w:p>
    <w:p w:rsidR="7FB27F20" w:rsidP="7FB27F20" w:rsidRDefault="7FB27F20" w14:paraId="3B6D79F9" w14:textId="0B57FC0D">
      <w:pPr>
        <w:pStyle w:val="Normal"/>
        <w:spacing w:before="0" w:beforeAutospacing="off" w:after="0" w:afterAutospacing="off"/>
        <w:ind w:left="0" w:right="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nl-NL"/>
        </w:rPr>
      </w:pPr>
    </w:p>
    <w:p w:rsidR="073EAF46" w:rsidP="7FB27F20" w:rsidRDefault="073EAF46" w14:paraId="65860A1E" w14:textId="34E538BF">
      <w:pPr>
        <w:pStyle w:val="Normal"/>
        <w:spacing w:before="0" w:beforeAutospacing="off" w:after="0" w:afterAutospacing="off"/>
        <w:ind w:left="0" w:right="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nl-NL"/>
        </w:rPr>
      </w:pPr>
      <w:r w:rsidRPr="7FB27F20" w:rsidR="073EAF4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nl-NL"/>
        </w:rPr>
        <w:t>Wat verder ter tafel komt:</w:t>
      </w:r>
    </w:p>
    <w:p w:rsidR="629D6F33" w:rsidP="7FB27F20" w:rsidRDefault="629D6F33" w14:paraId="60A31B35" w14:textId="4B10632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7FB27F20" w:rsidR="629D6F3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Traktaties. </w:t>
      </w:r>
      <w:r w:rsidRPr="7FB27F20" w:rsidR="629D6F3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Gezond? Of helemaal afschaffen? Nemen we mee naar de volgende vergadering.</w:t>
      </w:r>
    </w:p>
    <w:p w:rsidR="42B824B2" w:rsidP="7FB27F20" w:rsidRDefault="42B824B2" w14:paraId="1B8B141D" w14:textId="0273E05E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7FB27F20" w:rsidR="42B824B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Extra vergadering</w:t>
      </w:r>
      <w:r w:rsidRPr="7FB27F20" w:rsidR="42B824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. 14 april 2025.</w:t>
      </w:r>
    </w:p>
    <w:p xmlns:wp14="http://schemas.microsoft.com/office/word/2010/wordml" w:rsidP="7FB27F20" wp14:paraId="7B5CAEB5" wp14:textId="405C107E">
      <w:pPr>
        <w:rPr>
          <w:b w:val="1"/>
          <w:bCs w:val="1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7fd837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927035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e1de26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1c2f0c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27efc7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57d563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7EFF89"/>
    <w:rsid w:val="02B3AFC4"/>
    <w:rsid w:val="02E51124"/>
    <w:rsid w:val="032666FF"/>
    <w:rsid w:val="0413206E"/>
    <w:rsid w:val="056EFE84"/>
    <w:rsid w:val="06980003"/>
    <w:rsid w:val="073EAF46"/>
    <w:rsid w:val="07D9642B"/>
    <w:rsid w:val="094117BF"/>
    <w:rsid w:val="09754CF8"/>
    <w:rsid w:val="098134E8"/>
    <w:rsid w:val="0A364432"/>
    <w:rsid w:val="0D3719D4"/>
    <w:rsid w:val="0E10C5A7"/>
    <w:rsid w:val="0E6354A8"/>
    <w:rsid w:val="0F072907"/>
    <w:rsid w:val="0F0AB3D8"/>
    <w:rsid w:val="0F5EDBF9"/>
    <w:rsid w:val="104D5F4F"/>
    <w:rsid w:val="107EFF89"/>
    <w:rsid w:val="11020764"/>
    <w:rsid w:val="137D9398"/>
    <w:rsid w:val="138237B2"/>
    <w:rsid w:val="1518FB56"/>
    <w:rsid w:val="1623343D"/>
    <w:rsid w:val="1696BD30"/>
    <w:rsid w:val="182D634D"/>
    <w:rsid w:val="18B43D21"/>
    <w:rsid w:val="18C4D2B2"/>
    <w:rsid w:val="19FA2AC3"/>
    <w:rsid w:val="1A35E642"/>
    <w:rsid w:val="1B1F62C0"/>
    <w:rsid w:val="1B984DEC"/>
    <w:rsid w:val="1C01A2C6"/>
    <w:rsid w:val="1C2677E4"/>
    <w:rsid w:val="1C49A153"/>
    <w:rsid w:val="1D860B27"/>
    <w:rsid w:val="1DC4A1C2"/>
    <w:rsid w:val="1DCEFC56"/>
    <w:rsid w:val="1E6E623D"/>
    <w:rsid w:val="1E746503"/>
    <w:rsid w:val="1ECC1E0C"/>
    <w:rsid w:val="1F889DDA"/>
    <w:rsid w:val="1F8D483C"/>
    <w:rsid w:val="1FA5E1B4"/>
    <w:rsid w:val="1FE23EBA"/>
    <w:rsid w:val="20387909"/>
    <w:rsid w:val="20BF9258"/>
    <w:rsid w:val="218AA625"/>
    <w:rsid w:val="2350B39E"/>
    <w:rsid w:val="2409D05D"/>
    <w:rsid w:val="242BC88C"/>
    <w:rsid w:val="249A9B24"/>
    <w:rsid w:val="277229EE"/>
    <w:rsid w:val="27FC52E2"/>
    <w:rsid w:val="29884570"/>
    <w:rsid w:val="29E914B4"/>
    <w:rsid w:val="2B04ABEA"/>
    <w:rsid w:val="2E366969"/>
    <w:rsid w:val="2E60A943"/>
    <w:rsid w:val="2E7DCFC4"/>
    <w:rsid w:val="2F6EE686"/>
    <w:rsid w:val="2F817387"/>
    <w:rsid w:val="30DEF0D7"/>
    <w:rsid w:val="30DFD486"/>
    <w:rsid w:val="31B313D3"/>
    <w:rsid w:val="31E09C02"/>
    <w:rsid w:val="31E9B647"/>
    <w:rsid w:val="325FABD6"/>
    <w:rsid w:val="32B396A1"/>
    <w:rsid w:val="32FCD9B1"/>
    <w:rsid w:val="334B8A65"/>
    <w:rsid w:val="348C58C7"/>
    <w:rsid w:val="34DE4776"/>
    <w:rsid w:val="368D920D"/>
    <w:rsid w:val="3709CE16"/>
    <w:rsid w:val="37157AD2"/>
    <w:rsid w:val="3757D7F3"/>
    <w:rsid w:val="3763E746"/>
    <w:rsid w:val="37B0F1C5"/>
    <w:rsid w:val="394F9DEF"/>
    <w:rsid w:val="3A92444C"/>
    <w:rsid w:val="3AF52B08"/>
    <w:rsid w:val="3B99AF4E"/>
    <w:rsid w:val="3BD259E7"/>
    <w:rsid w:val="3D323EDA"/>
    <w:rsid w:val="3E3B0858"/>
    <w:rsid w:val="3F521E7F"/>
    <w:rsid w:val="4208C6D5"/>
    <w:rsid w:val="42B551FA"/>
    <w:rsid w:val="42B824B2"/>
    <w:rsid w:val="43FF0824"/>
    <w:rsid w:val="47345478"/>
    <w:rsid w:val="493F63FC"/>
    <w:rsid w:val="494E132C"/>
    <w:rsid w:val="49DA2751"/>
    <w:rsid w:val="4C4CEB0C"/>
    <w:rsid w:val="4D7E021A"/>
    <w:rsid w:val="4EB95CCF"/>
    <w:rsid w:val="4FC99F1E"/>
    <w:rsid w:val="50076433"/>
    <w:rsid w:val="502926CA"/>
    <w:rsid w:val="52B2F0C4"/>
    <w:rsid w:val="54432C11"/>
    <w:rsid w:val="5491D0DB"/>
    <w:rsid w:val="54B1A613"/>
    <w:rsid w:val="55FD1ABC"/>
    <w:rsid w:val="575CC1D8"/>
    <w:rsid w:val="577B8B4F"/>
    <w:rsid w:val="580798C2"/>
    <w:rsid w:val="5A10E122"/>
    <w:rsid w:val="5A8C1AF3"/>
    <w:rsid w:val="5B49B8D9"/>
    <w:rsid w:val="5BF8210C"/>
    <w:rsid w:val="5CD3F757"/>
    <w:rsid w:val="5CF876B1"/>
    <w:rsid w:val="5F04E9D9"/>
    <w:rsid w:val="5FCA1AC5"/>
    <w:rsid w:val="5FE399C4"/>
    <w:rsid w:val="5FFF710B"/>
    <w:rsid w:val="60CFF9EE"/>
    <w:rsid w:val="6196E213"/>
    <w:rsid w:val="624743D1"/>
    <w:rsid w:val="629D6F33"/>
    <w:rsid w:val="6388623D"/>
    <w:rsid w:val="63A30D98"/>
    <w:rsid w:val="63AAD91B"/>
    <w:rsid w:val="6413F96A"/>
    <w:rsid w:val="64469DBC"/>
    <w:rsid w:val="644D8CD8"/>
    <w:rsid w:val="64560FC9"/>
    <w:rsid w:val="648B3516"/>
    <w:rsid w:val="68464F30"/>
    <w:rsid w:val="69DD3478"/>
    <w:rsid w:val="69EBCA2C"/>
    <w:rsid w:val="6AFD7F27"/>
    <w:rsid w:val="6B26BF78"/>
    <w:rsid w:val="6B9EC025"/>
    <w:rsid w:val="6D89CC81"/>
    <w:rsid w:val="6D937546"/>
    <w:rsid w:val="6F16702C"/>
    <w:rsid w:val="706E2A1B"/>
    <w:rsid w:val="71B2E372"/>
    <w:rsid w:val="71E658BD"/>
    <w:rsid w:val="72243D53"/>
    <w:rsid w:val="75ABC626"/>
    <w:rsid w:val="764D4E55"/>
    <w:rsid w:val="76C1335F"/>
    <w:rsid w:val="76EBE741"/>
    <w:rsid w:val="77285A94"/>
    <w:rsid w:val="777C35B4"/>
    <w:rsid w:val="77F850CF"/>
    <w:rsid w:val="7A70B602"/>
    <w:rsid w:val="7AB08D72"/>
    <w:rsid w:val="7B1024FD"/>
    <w:rsid w:val="7B50FC9E"/>
    <w:rsid w:val="7B6C27CD"/>
    <w:rsid w:val="7CCC2373"/>
    <w:rsid w:val="7D7F9F99"/>
    <w:rsid w:val="7E4AC4A9"/>
    <w:rsid w:val="7E6E07F3"/>
    <w:rsid w:val="7EC8050C"/>
    <w:rsid w:val="7F44B5CF"/>
    <w:rsid w:val="7FB2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EFF89"/>
  <w15:chartTrackingRefBased/>
  <w15:docId w15:val="{681C1D63-9E74-4242-817F-647F9C7DCF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true">
    <w:uiPriority w:val="1"/>
    <w:name w:val="normaltextrun"/>
    <w:basedOn w:val="DefaultParagraphFont"/>
    <w:rsid w:val="5CD3F757"/>
    <w:rPr>
      <w:rFonts w:ascii="Aptos" w:hAnsi="Aptos" w:eastAsia="Aptos" w:cs="" w:asciiTheme="minorAscii" w:hAnsiTheme="minorAscii" w:eastAsiaTheme="minorAscii" w:cstheme="minorBidi"/>
      <w:sz w:val="22"/>
      <w:szCs w:val="22"/>
    </w:rPr>
  </w:style>
  <w:style w:type="character" w:styleId="eop" w:customStyle="true">
    <w:uiPriority w:val="1"/>
    <w:name w:val="eop"/>
    <w:basedOn w:val="DefaultParagraphFont"/>
    <w:rsid w:val="5CD3F757"/>
    <w:rPr>
      <w:rFonts w:ascii="Aptos" w:hAnsi="Aptos" w:eastAsia="Aptos" w:cs="" w:asciiTheme="minorAscii" w:hAnsiTheme="minorAscii" w:eastAsiaTheme="minorAscii" w:cstheme="minorBidi"/>
      <w:sz w:val="22"/>
      <w:szCs w:val="22"/>
    </w:rPr>
  </w:style>
  <w:style w:type="paragraph" w:styleId="ListParagraph">
    <w:uiPriority w:val="34"/>
    <w:name w:val="List Paragraph"/>
    <w:basedOn w:val="Normal"/>
    <w:qFormat/>
    <w:rsid w:val="5CD3F757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uiPriority w:val="1"/>
    <w:name w:val="No Spacing"/>
    <w:qFormat/>
    <w:rsid w:val="7FB27F2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871f3a633484e6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48D42082CFB4AB0DDDE4EDE735A9A" ma:contentTypeVersion="4" ma:contentTypeDescription="Create a new document." ma:contentTypeScope="" ma:versionID="9f9953172e57f624aaa332912708474a">
  <xsd:schema xmlns:xsd="http://www.w3.org/2001/XMLSchema" xmlns:xs="http://www.w3.org/2001/XMLSchema" xmlns:p="http://schemas.microsoft.com/office/2006/metadata/properties" xmlns:ns2="13796a0f-ee9a-44bb-9855-8343d9391d43" targetNamespace="http://schemas.microsoft.com/office/2006/metadata/properties" ma:root="true" ma:fieldsID="57eeee0e56d91df39a8d586d13176f42" ns2:_="">
    <xsd:import namespace="13796a0f-ee9a-44bb-9855-8343d9391d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96a0f-ee9a-44bb-9855-8343d9391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19D704-F36D-4945-80AC-6E506C668BCA}"/>
</file>

<file path=customXml/itemProps2.xml><?xml version="1.0" encoding="utf-8"?>
<ds:datastoreItem xmlns:ds="http://schemas.openxmlformats.org/officeDocument/2006/customXml" ds:itemID="{D9C14612-E727-4ADA-A21B-000975EA3C6A}"/>
</file>

<file path=customXml/itemProps3.xml><?xml version="1.0" encoding="utf-8"?>
<ds:datastoreItem xmlns:ds="http://schemas.openxmlformats.org/officeDocument/2006/customXml" ds:itemID="{0B0B4E37-33F3-4F5E-B81C-7E718047CEA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Jeroen Hukema</dc:creator>
  <keywords/>
  <dc:description/>
  <dcterms:created xsi:type="dcterms:W3CDTF">2025-03-24T18:02:20.0000000Z</dcterms:created>
  <dcterms:modified xsi:type="dcterms:W3CDTF">2025-03-24T20:12:38.0218121Z</dcterms:modified>
  <lastModifiedBy>Jeroen Hukema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0x010100B7548D42082CFB4AB0DDDE4EDE735A9A</vt:lpwstr>
  </property>
</Properties>
</file>